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Georgia" w:hAnsi="Georgia" w:eastAsia="Georgia" w:ascii="Georgia"/>
          <w:b w:val="1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To draw click on the box you want to draw in. Insert&gt;Drawing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Georgia" w:hAnsi="Georgia" w:eastAsia="Georgia" w:ascii="Georgia"/>
          <w:b w:val="1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To add to the table click on the table. Table&gt; Insert row below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Georgia" w:hAnsi="Georgia" w:eastAsia="Georgia" w:ascii="Georgia"/>
          <w:b w:val="1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Storyboard</w:t>
      </w:r>
    </w:p>
    <w:tbl>
      <w:tblPr>
        <w:bidiVisual w:val="0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040"/>
        <w:gridCol w:w="5040"/>
        <w:gridCol w:w="50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drawing>
                <wp:inline distR="19050" distT="19050" distB="19050" distL="19050">
                  <wp:extent cy="2638425" cx="3048000"/>
                  <wp:effectExtent t="0" b="0" r="0" l="0"/>
                  <wp:docPr id="6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2638425" cx="304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drawing>
                <wp:inline distR="19050" distT="19050" distB="19050" distL="19050">
                  <wp:extent cy="2638425" cx="3048000"/>
                  <wp:effectExtent t="0" b="0" r="0" l="0"/>
                  <wp:docPr id="5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2638425" cx="304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drawing>
                <wp:inline distR="19050" distT="19050" distB="19050" distL="19050">
                  <wp:extent cy="2638425" cx="3048000"/>
                  <wp:effectExtent t="0" b="0" r="0" l="0"/>
                  <wp:docPr id="4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2638425" cx="304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Title: Opening Scene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Title: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Title: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Sequence Number: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Sequence Number: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Sequence Number: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Description: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Description: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Description: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Audio: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Audio: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Audio: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Dialogue: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Dialogue: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Dialogue: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Effects: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Effects: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Effects: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040"/>
        <w:gridCol w:w="5040"/>
        <w:gridCol w:w="5040"/>
      </w:tblGrid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drawing>
                <wp:inline distR="19050" distT="19050" distB="19050" distL="19050">
                  <wp:extent cy="2638425" cx="3048000"/>
                  <wp:effectExtent t="0" b="0" r="0" l="0"/>
                  <wp:docPr id="2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8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2638425" cx="304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drawing>
                <wp:inline distR="19050" distT="19050" distB="19050" distL="19050">
                  <wp:extent cy="2638425" cx="3048000"/>
                  <wp:effectExtent t="0" b="0" r="0" l="0"/>
                  <wp:docPr id="3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9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2638425" cx="304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drawing>
                <wp:inline distR="19050" distT="19050" distB="19050" distL="19050">
                  <wp:extent cy="2638425" cx="3048000"/>
                  <wp:effectExtent t="0" b="0" r="0" l="0"/>
                  <wp:docPr id="1" name="image00.png"/>
                  <a:graphic>
                    <a:graphicData uri="http://schemas.openxmlformats.org/drawingml/2006/picture">
                      <pic:pic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10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2638425" cx="304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Title: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Title: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Title: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Sequence Number: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Sequence Number: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Sequence Number: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Description: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Description: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Description: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Audio: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Audio: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Audio: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Dialogue: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Dialogue: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Dialogue:</w:t>
            </w:r>
            <w:r w:rsidRPr="00000000" w:rsidR="00000000" w:rsidDel="00000000">
              <w:rPr>
                <w:rFonts w:cs="Georgia" w:hAnsi="Georgia" w:eastAsia="Georgia" w:ascii="Georgi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Effects: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Effects: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Effects: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5840" w:h="12240"/>
      <w:pgMar w:left="360" w:right="360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00.png" Type="http://schemas.openxmlformats.org/officeDocument/2006/relationships/image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9"/><Relationship Target="media/image02.png" Type="http://schemas.openxmlformats.org/officeDocument/2006/relationships/image" Id="rId6"/><Relationship Target="media/image03.png" Type="http://schemas.openxmlformats.org/officeDocument/2006/relationships/image" Id="rId5"/><Relationship Target="media/image05.png" Type="http://schemas.openxmlformats.org/officeDocument/2006/relationships/image" Id="rId8"/><Relationship Target="media/image04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Storyboard Template.docx</dc:title>
</cp:coreProperties>
</file>